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2" w:rsidRDefault="00C47C02" w:rsidP="00C47C02">
      <w:pPr>
        <w:jc w:val="center"/>
      </w:pPr>
      <w:r>
        <w:rPr>
          <w:noProof/>
        </w:rPr>
        <w:drawing>
          <wp:inline distT="0" distB="0" distL="0" distR="0">
            <wp:extent cx="485775" cy="5905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02" w:rsidRDefault="00C47C02" w:rsidP="00C47C02">
      <w:pPr>
        <w:pStyle w:val="ConsNonformat"/>
        <w:widowControl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РАЗДОЛЬНЕНСКОГО СЕЛЬСКОГО ПОСЕЛЕНИЯ КОРЕНОВСКОГО РАЙОНА</w:t>
      </w:r>
    </w:p>
    <w:p w:rsidR="00C47C02" w:rsidRDefault="00C47C02" w:rsidP="00C47C0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C47C02" w:rsidRDefault="00C47C02" w:rsidP="00C47C0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47C02" w:rsidRPr="00C47C02" w:rsidRDefault="00C47C02" w:rsidP="00C47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30.03.2010</w:t>
      </w:r>
      <w:r w:rsidRPr="00C47C0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7C02">
        <w:rPr>
          <w:rFonts w:ascii="Times New Roman" w:hAnsi="Times New Roman" w:cs="Times New Roman"/>
          <w:sz w:val="24"/>
          <w:szCs w:val="24"/>
        </w:rPr>
        <w:t xml:space="preserve">№  </w:t>
      </w:r>
      <w:r w:rsidR="00903B0C">
        <w:rPr>
          <w:rFonts w:ascii="Times New Roman" w:hAnsi="Times New Roman" w:cs="Times New Roman"/>
          <w:sz w:val="24"/>
          <w:szCs w:val="24"/>
        </w:rPr>
        <w:t>34</w:t>
      </w:r>
      <w:r w:rsidRPr="00C47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47C02" w:rsidRPr="00C47C02" w:rsidRDefault="00C47C02" w:rsidP="00C4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02">
        <w:rPr>
          <w:rFonts w:ascii="Times New Roman" w:hAnsi="Times New Roman" w:cs="Times New Roman"/>
          <w:sz w:val="24"/>
          <w:szCs w:val="24"/>
        </w:rPr>
        <w:t>ст. Раздольная</w:t>
      </w:r>
    </w:p>
    <w:p w:rsidR="00C47C02" w:rsidRPr="00C47C02" w:rsidRDefault="00C47C02" w:rsidP="00C4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C02" w:rsidRPr="00C47C02" w:rsidRDefault="00C47C02" w:rsidP="00C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C47C02" w:rsidRPr="00C47C02" w:rsidRDefault="00C47C02" w:rsidP="00C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02">
        <w:rPr>
          <w:rFonts w:ascii="Times New Roman" w:hAnsi="Times New Roman" w:cs="Times New Roman"/>
          <w:b/>
          <w:sz w:val="28"/>
          <w:szCs w:val="28"/>
        </w:rPr>
        <w:t>Раздольненского сельского поселения Кореновского района</w:t>
      </w:r>
    </w:p>
    <w:p w:rsidR="00C47C02" w:rsidRPr="00C47C02" w:rsidRDefault="00C47C02" w:rsidP="00C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В целях приведения Устава Раздольненского сельского поселения Кореновского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 статьей 44  Федерального закона от 06 октября 2003 года  № 131-ФЗ «Об общих принципах организации местного самоуправления в Российской Федерации», Совет Раздольненского сельского поселения Кореновского района, </w:t>
      </w:r>
      <w:proofErr w:type="spellStart"/>
      <w:proofErr w:type="gramStart"/>
      <w:r w:rsidRPr="00C47C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7C0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7C0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7C0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47C02" w:rsidRPr="00C47C02" w:rsidRDefault="00C47C02" w:rsidP="00C47C02">
      <w:pPr>
        <w:pStyle w:val="21"/>
        <w:ind w:firstLine="851"/>
        <w:jc w:val="both"/>
        <w:rPr>
          <w:rFonts w:ascii="Times New Roman" w:hAnsi="Times New Roman"/>
          <w:sz w:val="28"/>
          <w:szCs w:val="28"/>
        </w:rPr>
      </w:pPr>
      <w:r w:rsidRPr="00C47C02">
        <w:rPr>
          <w:rFonts w:ascii="Times New Roman" w:hAnsi="Times New Roman"/>
          <w:sz w:val="28"/>
          <w:szCs w:val="28"/>
        </w:rPr>
        <w:t>1.Внести в Устав Раздольненского сельского поселения Кореновского района, принятый решением Совета Раздольненского сельского поселения Кореновского района от  24 июля 2009  года   № 266  следующие изменения и дополнения:</w:t>
      </w:r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1)  пункт 22 статьи 8 изложить в следующей редакции:</w:t>
      </w:r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 наименованиями улиц и номерами домов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2) в статье 9:</w:t>
      </w:r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а) пункт 2 части 1 признать утратившим силу;</w:t>
      </w:r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б) часть 1 дополнить пунктом 8.1 следующего содержания: </w:t>
      </w:r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« 8.1) создание муниципальной пожарной охраны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в) в части 2 слова « только за счет собственных доходов местных бюджетов (за исключением субвенций и дотаций, представляемых из федерального и краевого бюджета)» заменить словами «за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7C02" w:rsidRPr="00C47C02" w:rsidRDefault="00C47C02" w:rsidP="00C47C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     3) часть 1 статьи 10 дополнить подпунктом 10.1 следующего содержания:</w:t>
      </w:r>
    </w:p>
    <w:p w:rsid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«10.1) утверждение и реализация муниципальных программ в области энергосбережения и повышения энергетической эффективности, организация проведения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C02">
        <w:rPr>
          <w:rFonts w:ascii="Times New Roman" w:hAnsi="Times New Roman" w:cs="Times New Roman"/>
          <w:sz w:val="28"/>
          <w:szCs w:val="28"/>
        </w:rPr>
        <w:t xml:space="preserve">энергетического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02">
        <w:rPr>
          <w:rFonts w:ascii="Times New Roman" w:hAnsi="Times New Roman" w:cs="Times New Roman"/>
          <w:sz w:val="28"/>
          <w:szCs w:val="28"/>
        </w:rPr>
        <w:t xml:space="preserve">  обследования    многоквартирных     домов, </w:t>
      </w:r>
    </w:p>
    <w:p w:rsid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C02" w:rsidRPr="00C47C02" w:rsidRDefault="00C47C02" w:rsidP="00C4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02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proofErr w:type="gramEnd"/>
      <w:r w:rsidRPr="00C47C02">
        <w:rPr>
          <w:rFonts w:ascii="Times New Roman" w:hAnsi="Times New Roman" w:cs="Times New Roman"/>
          <w:sz w:val="28"/>
          <w:szCs w:val="28"/>
        </w:rPr>
        <w:t xml:space="preserve"> в которых составляют муниципальный жилищный фонд 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02">
        <w:rPr>
          <w:rFonts w:ascii="Times New Roman" w:hAnsi="Times New Roman" w:cs="Times New Roman"/>
          <w:sz w:val="28"/>
          <w:szCs w:val="28"/>
        </w:rPr>
        <w:t xml:space="preserve">   поселения,     организация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02">
        <w:rPr>
          <w:rFonts w:ascii="Times New Roman" w:hAnsi="Times New Roman" w:cs="Times New Roman"/>
          <w:sz w:val="28"/>
          <w:szCs w:val="28"/>
        </w:rPr>
        <w:t>и  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02">
        <w:rPr>
          <w:rFonts w:ascii="Times New Roman" w:hAnsi="Times New Roman" w:cs="Times New Roman"/>
          <w:sz w:val="28"/>
          <w:szCs w:val="28"/>
        </w:rPr>
        <w:t xml:space="preserve">  иных  мероприятий, </w:t>
      </w:r>
    </w:p>
    <w:p w:rsidR="00C47C02" w:rsidRPr="00C47C02" w:rsidRDefault="00C47C02" w:rsidP="00C4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0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47C02">
        <w:rPr>
          <w:rFonts w:ascii="Times New Roman" w:hAnsi="Times New Roman" w:cs="Times New Roman"/>
          <w:sz w:val="28"/>
          <w:szCs w:val="28"/>
        </w:rPr>
        <w:t xml:space="preserve"> законодательством об энергосбережении и о повышении энергетической эффективности.»;</w:t>
      </w:r>
    </w:p>
    <w:p w:rsidR="00C47C02" w:rsidRPr="00C47C02" w:rsidRDefault="00C47C02" w:rsidP="00C4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ab/>
        <w:t>4) в абзаце 2 части 17 статьи 14 после слов «должно быть» дополнить словом «принято»;</w:t>
      </w:r>
    </w:p>
    <w:p w:rsidR="00C47C02" w:rsidRPr="00C47C02" w:rsidRDefault="00C47C02" w:rsidP="00C47C0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5) часть 3 статьи 23 </w:t>
      </w:r>
      <w:r w:rsidRPr="00C47C02">
        <w:rPr>
          <w:rFonts w:ascii="Times New Roman" w:hAnsi="Times New Roman" w:cs="Times New Roman"/>
          <w:kern w:val="2"/>
          <w:sz w:val="28"/>
          <w:szCs w:val="28"/>
        </w:rPr>
        <w:t>дополнить абзацем  вторым следующего содержания:</w:t>
      </w:r>
    </w:p>
    <w:p w:rsidR="00C47C02" w:rsidRP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C47C02">
        <w:rPr>
          <w:rFonts w:ascii="Times New Roman" w:hAnsi="Times New Roman" w:cs="Times New Roman"/>
          <w:sz w:val="28"/>
          <w:szCs w:val="28"/>
        </w:rPr>
        <w:t>Решение Совета о внесении изменений в устав поселения  предусматривающее создание контрольного органа поселения вступает в силу после его официального опубликования (обнародования)»;</w:t>
      </w:r>
    </w:p>
    <w:p w:rsidR="00C47C02" w:rsidRP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6) в статье 25:</w:t>
      </w:r>
    </w:p>
    <w:p w:rsidR="00C47C02" w:rsidRP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а) в части 1 слова «возраста 21 года» заменить словами «18 лет»;</w:t>
      </w:r>
    </w:p>
    <w:p w:rsidR="00C47C02" w:rsidRP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б) пункт 11 части 7 дополнить словами «и иными федеральными законами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kern w:val="2"/>
          <w:sz w:val="28"/>
          <w:szCs w:val="28"/>
        </w:rPr>
        <w:t xml:space="preserve">  7) часть 1 статьи 29 </w:t>
      </w:r>
      <w:r w:rsidRPr="00C47C0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47C02" w:rsidRPr="00C47C02" w:rsidRDefault="00C47C02" w:rsidP="00C47C02">
      <w:pPr>
        <w:widowControl w:val="0"/>
        <w:tabs>
          <w:tab w:val="left" w:pos="1211"/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ab/>
        <w:t>«1. Полномочия Совета могут быть досрочно прекращены в порядке и по основаниям, предусмотренным статьей 73 Федерального закона от 06.10.2003 «Об общих принципах организации местного самоуправления в Российской Федерации».</w:t>
      </w:r>
    </w:p>
    <w:p w:rsidR="00C47C02" w:rsidRPr="00C47C02" w:rsidRDefault="00C47C02" w:rsidP="00C47C02">
      <w:pPr>
        <w:tabs>
          <w:tab w:val="left" w:pos="213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Полномочия Совета также прекращаются в случае:</w:t>
      </w:r>
    </w:p>
    <w:p w:rsidR="00C47C02" w:rsidRPr="00C47C02" w:rsidRDefault="00C47C02" w:rsidP="00C47C02">
      <w:pPr>
        <w:tabs>
          <w:tab w:val="left" w:pos="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 1) принятия Советом решения о самороспуске;</w:t>
      </w:r>
    </w:p>
    <w:p w:rsidR="00C47C02" w:rsidRPr="00C47C02" w:rsidRDefault="00C47C02" w:rsidP="00C47C02">
      <w:pPr>
        <w:pStyle w:val="WW-2"/>
        <w:tabs>
          <w:tab w:val="left" w:pos="2"/>
        </w:tabs>
        <w:rPr>
          <w:szCs w:val="28"/>
        </w:rPr>
      </w:pPr>
      <w:r w:rsidRPr="00C47C02">
        <w:rPr>
          <w:szCs w:val="28"/>
        </w:rPr>
        <w:t>2) вступления в силу решения Краснодарского краевого суда о неправомочности данного состава депутатов Совета, в том числе в связи со сложением депутатами своих полномочий;</w:t>
      </w:r>
    </w:p>
    <w:p w:rsidR="00C47C02" w:rsidRPr="00C47C02" w:rsidRDefault="00C47C02" w:rsidP="00C47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3) преобразования поселения, осуществляемого в соответствии с частями 3, 5 статьи 13 Федерального закона от 06.10.2003 № 131-ФЗ "Об общих принципах организации местного самоуправления в Российской Федерации", а также в случае упразднения поселения;</w:t>
      </w:r>
    </w:p>
    <w:p w:rsidR="00C47C02" w:rsidRPr="00C47C02" w:rsidRDefault="00C47C02" w:rsidP="00C47C02">
      <w:pPr>
        <w:pStyle w:val="WW-3"/>
        <w:rPr>
          <w:b w:val="0"/>
          <w:i w:val="0"/>
          <w:szCs w:val="28"/>
        </w:rPr>
      </w:pPr>
      <w:r w:rsidRPr="00C47C02">
        <w:rPr>
          <w:b w:val="0"/>
          <w:i w:val="0"/>
          <w:szCs w:val="28"/>
        </w:rPr>
        <w:t>4) утраты поселением статуса муниципального образования в связи с его объединением с городским округом;</w:t>
      </w:r>
    </w:p>
    <w:p w:rsidR="00C47C02" w:rsidRPr="00C47C02" w:rsidRDefault="00C47C02" w:rsidP="00C47C02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5)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C47C02" w:rsidRPr="00C47C02" w:rsidRDefault="00C47C02" w:rsidP="00C47C02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6) нарушения срока издания муниципального правового акта, требуемого для реализации решения, принятого путем волеизъявления граждан.</w:t>
      </w:r>
      <w:r w:rsidRPr="00C47C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7C02" w:rsidRP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kern w:val="2"/>
          <w:sz w:val="28"/>
          <w:szCs w:val="28"/>
        </w:rPr>
        <w:t xml:space="preserve">8) пункт 2 статьи 40 </w:t>
      </w:r>
      <w:r w:rsidRPr="00C47C02">
        <w:rPr>
          <w:rFonts w:ascii="Times New Roman" w:hAnsi="Times New Roman" w:cs="Times New Roman"/>
          <w:sz w:val="28"/>
          <w:szCs w:val="28"/>
        </w:rPr>
        <w:t>после слов «в другую» дополнить словами «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47C02">
        <w:rPr>
          <w:rFonts w:ascii="Times New Roman" w:hAnsi="Times New Roman" w:cs="Times New Roman"/>
          <w:sz w:val="28"/>
          <w:szCs w:val="28"/>
        </w:rPr>
        <w:t>а исключением земель сельскохозяйственного назначения,»;</w:t>
      </w:r>
    </w:p>
    <w:p w:rsidR="00C47C02" w:rsidRP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9) Дополнить статьей 46.1 следующего содержания:</w:t>
      </w:r>
    </w:p>
    <w:p w:rsidR="00C47C02" w:rsidRP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«Статью 46.1. Муниципальный контроль»</w:t>
      </w:r>
    </w:p>
    <w:p w:rsid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 1. Органом местного самоуправления, уполномоченным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7C0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C02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C0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7C02">
        <w:rPr>
          <w:rFonts w:ascii="Times New Roman" w:hAnsi="Times New Roman" w:cs="Times New Roman"/>
          <w:sz w:val="28"/>
          <w:szCs w:val="28"/>
        </w:rPr>
        <w:t xml:space="preserve"> Федеральным </w:t>
      </w:r>
    </w:p>
    <w:p w:rsidR="00C47C02" w:rsidRPr="00C47C02" w:rsidRDefault="00C47C02" w:rsidP="00C47C0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поселения.</w:t>
      </w:r>
    </w:p>
    <w:p w:rsid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Функции, порядок деятельности администрации поселения устанавливается муниципальным правовым актом, принимаемым </w:t>
      </w:r>
      <w:r w:rsidR="00FD138C" w:rsidRPr="00FD138C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47C02">
        <w:rPr>
          <w:rFonts w:ascii="Times New Roman" w:hAnsi="Times New Roman" w:cs="Times New Roman"/>
          <w:sz w:val="28"/>
          <w:szCs w:val="28"/>
        </w:rPr>
        <w:t>.</w:t>
      </w:r>
    </w:p>
    <w:p w:rsidR="00C47C02" w:rsidRPr="00C47C02" w:rsidRDefault="00C47C02" w:rsidP="00C47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2. К полномочиям администрации в области муниципального контроля относятся:</w:t>
      </w:r>
    </w:p>
    <w:p w:rsidR="00C47C02" w:rsidRP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территории поселения;</w:t>
      </w:r>
    </w:p>
    <w:p w:rsidR="00C47C02" w:rsidRP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2) разработка и</w:t>
      </w:r>
      <w:r w:rsidRPr="00C47C0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47C02">
        <w:rPr>
          <w:rFonts w:ascii="Times New Roman" w:hAnsi="Times New Roman" w:cs="Times New Roman"/>
          <w:sz w:val="28"/>
          <w:szCs w:val="28"/>
        </w:rPr>
        <w:t>принятие административных регламентов проведения проверок при осуществлении муниципального контроля;</w:t>
      </w:r>
    </w:p>
    <w:p w:rsidR="00C47C02" w:rsidRP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47C02" w:rsidRPr="00C47C02" w:rsidRDefault="00C47C02" w:rsidP="00C47C02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4) осуществление иных предусмотренных федеральными законами, законами Краснодарского края полномочий.</w:t>
      </w:r>
    </w:p>
    <w:p w:rsidR="00C47C02" w:rsidRPr="00C47C02" w:rsidRDefault="00C47C02" w:rsidP="00C47C02">
      <w:pPr>
        <w:pStyle w:val="ConsNormal"/>
        <w:keepLines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7C02" w:rsidRP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10) в статье 61:</w:t>
      </w:r>
    </w:p>
    <w:p w:rsidR="00C47C02" w:rsidRP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а) в части 1  после слов «деятельности Совета» дополнить словами «</w:t>
      </w:r>
      <w:r w:rsidRPr="00C47C02">
        <w:rPr>
          <w:rFonts w:ascii="Times New Roman" w:hAnsi="Times New Roman" w:cs="Times New Roman"/>
          <w:color w:val="000000"/>
          <w:sz w:val="28"/>
          <w:szCs w:val="28"/>
        </w:rPr>
        <w:t>и по иным вопросам, отнесенным к его компетенции федеральными законами, законами Краснодарского края,  настоящим уставом»;</w:t>
      </w:r>
    </w:p>
    <w:p w:rsidR="00C47C02" w:rsidRPr="00C47C02" w:rsidRDefault="00C47C02" w:rsidP="00C47C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02">
        <w:rPr>
          <w:rFonts w:ascii="Times New Roman" w:hAnsi="Times New Roman" w:cs="Times New Roman"/>
          <w:color w:val="000000"/>
          <w:sz w:val="28"/>
          <w:szCs w:val="28"/>
        </w:rPr>
        <w:t>б) первое предложение части 5 дополнить словами « в течение 10 дней»;</w:t>
      </w:r>
    </w:p>
    <w:p w:rsidR="00C47C02" w:rsidRPr="00C47C02" w:rsidRDefault="00C47C02" w:rsidP="00C47C02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11) в статье 64 после слов «и распоряжениями администрации» дополнить словом «поселения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7C02" w:rsidRPr="00C47C02" w:rsidRDefault="00C47C02" w:rsidP="00C47C02">
      <w:pPr>
        <w:pStyle w:val="ConsNormal"/>
        <w:widowControl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12) название  статьи 80 изложить в следующей редакции:</w:t>
      </w:r>
    </w:p>
    <w:p w:rsidR="00C47C02" w:rsidRPr="00C47C02" w:rsidRDefault="00C47C02" w:rsidP="00C47C02">
      <w:pPr>
        <w:pStyle w:val="ConsNormal"/>
        <w:widowControl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 «Статья 80: </w:t>
      </w:r>
      <w:proofErr w:type="gramStart"/>
      <w:r w:rsidRPr="00C47C02">
        <w:rPr>
          <w:rFonts w:ascii="Times New Roman" w:hAnsi="Times New Roman" w:cs="Times New Roman"/>
          <w:sz w:val="28"/>
          <w:szCs w:val="28"/>
        </w:rPr>
        <w:t xml:space="preserve">Ответственность органов местного самоуправления, депутатов, главы поселения перед населением»;  </w:t>
      </w:r>
      <w:proofErr w:type="gramEnd"/>
    </w:p>
    <w:p w:rsidR="00C47C02" w:rsidRPr="00C47C02" w:rsidRDefault="00C47C02" w:rsidP="00C47C02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13) часть 2 статьи </w:t>
      </w:r>
      <w:r w:rsidRPr="00C4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C02">
        <w:rPr>
          <w:rFonts w:ascii="Times New Roman" w:hAnsi="Times New Roman" w:cs="Times New Roman"/>
          <w:sz w:val="28"/>
          <w:szCs w:val="28"/>
        </w:rPr>
        <w:t>85 исключить.</w:t>
      </w:r>
    </w:p>
    <w:p w:rsidR="00C47C02" w:rsidRPr="00C47C02" w:rsidRDefault="00C47C02" w:rsidP="00C47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14) статью 87 исключить.</w:t>
      </w:r>
    </w:p>
    <w:p w:rsidR="00C47C02" w:rsidRPr="00C47C02" w:rsidRDefault="00C47C02" w:rsidP="00C47C02">
      <w:pPr>
        <w:pStyle w:val="WW-2"/>
        <w:rPr>
          <w:szCs w:val="28"/>
        </w:rPr>
      </w:pPr>
      <w:r w:rsidRPr="00C47C02">
        <w:rPr>
          <w:szCs w:val="28"/>
        </w:rPr>
        <w:t>2. Поручить главе Раздольненского сельского поселения Кореновского района зарегистрировать настоящее решение.</w:t>
      </w:r>
    </w:p>
    <w:p w:rsidR="00C47C02" w:rsidRPr="00C47C02" w:rsidRDefault="00C47C02" w:rsidP="00C47C02">
      <w:pPr>
        <w:pStyle w:val="WW-2"/>
        <w:rPr>
          <w:szCs w:val="28"/>
        </w:rPr>
      </w:pPr>
      <w:r w:rsidRPr="00C47C02">
        <w:rPr>
          <w:szCs w:val="28"/>
        </w:rPr>
        <w:t>3. Обнародовать настоящее решение, зарегистрированное в уставном порядке.</w:t>
      </w:r>
    </w:p>
    <w:p w:rsidR="00C47C02" w:rsidRPr="00C47C02" w:rsidRDefault="00C47C02" w:rsidP="00C47C02">
      <w:pPr>
        <w:pStyle w:val="WW-2"/>
        <w:rPr>
          <w:szCs w:val="28"/>
        </w:rPr>
      </w:pPr>
      <w:r w:rsidRPr="00C47C02">
        <w:rPr>
          <w:szCs w:val="28"/>
        </w:rPr>
        <w:t xml:space="preserve">4. </w:t>
      </w:r>
      <w:proofErr w:type="gramStart"/>
      <w:r w:rsidRPr="00C47C02">
        <w:rPr>
          <w:szCs w:val="28"/>
        </w:rPr>
        <w:t>Контроль за</w:t>
      </w:r>
      <w:proofErr w:type="gramEnd"/>
      <w:r w:rsidRPr="00C47C02">
        <w:rPr>
          <w:szCs w:val="28"/>
        </w:rPr>
        <w:t xml:space="preserve"> выполнением настоящего решения возложить на постоянную комиссию по здравоохранению, экологии и социальной защите, по вопросам образования, культуры, делам молодежи и спорту, по вопросам законности, правопорядка, правовой защите граждан (Рассохина).</w:t>
      </w:r>
    </w:p>
    <w:p w:rsidR="00C47C02" w:rsidRPr="00C47C02" w:rsidRDefault="00C47C02" w:rsidP="00C47C02">
      <w:pPr>
        <w:pStyle w:val="WW-2"/>
        <w:rPr>
          <w:szCs w:val="28"/>
        </w:rPr>
      </w:pPr>
      <w:r w:rsidRPr="00C47C02">
        <w:rPr>
          <w:szCs w:val="28"/>
        </w:rPr>
        <w:t>5. Решение вступает в силу со дня его официального обнародования, за исключением положений пунктов 2-5, вступающих в силу со дня подписания.</w:t>
      </w:r>
    </w:p>
    <w:p w:rsidR="00C47C02" w:rsidRPr="00C47C02" w:rsidRDefault="00C47C02" w:rsidP="00C4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02" w:rsidRPr="00C47C02" w:rsidRDefault="00C47C02" w:rsidP="00C4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>Глава Раздольненского</w:t>
      </w:r>
    </w:p>
    <w:p w:rsidR="00C47C02" w:rsidRPr="00C47C02" w:rsidRDefault="00C47C02" w:rsidP="00C4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7C02" w:rsidRPr="00C47C02" w:rsidRDefault="00C47C02" w:rsidP="00C4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02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C47C02">
        <w:rPr>
          <w:rFonts w:ascii="Times New Roman" w:hAnsi="Times New Roman" w:cs="Times New Roman"/>
          <w:sz w:val="28"/>
          <w:szCs w:val="28"/>
        </w:rPr>
        <w:tab/>
      </w:r>
      <w:r w:rsidRPr="00C47C02">
        <w:rPr>
          <w:rFonts w:ascii="Times New Roman" w:hAnsi="Times New Roman" w:cs="Times New Roman"/>
          <w:sz w:val="28"/>
          <w:szCs w:val="28"/>
        </w:rPr>
        <w:tab/>
      </w:r>
      <w:r w:rsidRPr="00C47C02">
        <w:rPr>
          <w:rFonts w:ascii="Times New Roman" w:hAnsi="Times New Roman" w:cs="Times New Roman"/>
          <w:sz w:val="28"/>
          <w:szCs w:val="28"/>
        </w:rPr>
        <w:tab/>
      </w:r>
      <w:r w:rsidRPr="00C47C02">
        <w:rPr>
          <w:rFonts w:ascii="Times New Roman" w:hAnsi="Times New Roman" w:cs="Times New Roman"/>
          <w:sz w:val="28"/>
          <w:szCs w:val="28"/>
        </w:rPr>
        <w:tab/>
      </w:r>
      <w:r w:rsidRPr="00C47C02">
        <w:rPr>
          <w:rFonts w:ascii="Times New Roman" w:hAnsi="Times New Roman" w:cs="Times New Roman"/>
          <w:sz w:val="28"/>
          <w:szCs w:val="28"/>
        </w:rPr>
        <w:tab/>
      </w:r>
      <w:r w:rsidRPr="00C47C02">
        <w:rPr>
          <w:rFonts w:ascii="Times New Roman" w:hAnsi="Times New Roman" w:cs="Times New Roman"/>
          <w:sz w:val="28"/>
          <w:szCs w:val="28"/>
        </w:rPr>
        <w:tab/>
      </w:r>
      <w:r w:rsidRPr="00C47C02">
        <w:rPr>
          <w:rFonts w:ascii="Times New Roman" w:hAnsi="Times New Roman" w:cs="Times New Roman"/>
          <w:sz w:val="28"/>
          <w:szCs w:val="28"/>
        </w:rPr>
        <w:tab/>
        <w:t xml:space="preserve">            А.Н.Еригин</w:t>
      </w:r>
    </w:p>
    <w:p w:rsidR="00516F57" w:rsidRPr="00C47C02" w:rsidRDefault="00516F57" w:rsidP="00C4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6F57" w:rsidRPr="00C47C02" w:rsidSect="00C47C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E509B"/>
    <w:multiLevelType w:val="multilevel"/>
    <w:tmpl w:val="1F96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C02"/>
    <w:rsid w:val="00516F57"/>
    <w:rsid w:val="00903B0C"/>
    <w:rsid w:val="00BB7BDB"/>
    <w:rsid w:val="00BC6969"/>
    <w:rsid w:val="00C47C02"/>
    <w:rsid w:val="00E3730D"/>
    <w:rsid w:val="00F45E4A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69"/>
  </w:style>
  <w:style w:type="paragraph" w:styleId="2">
    <w:name w:val="heading 2"/>
    <w:basedOn w:val="a"/>
    <w:next w:val="a"/>
    <w:link w:val="20"/>
    <w:semiHidden/>
    <w:unhideWhenUsed/>
    <w:qFormat/>
    <w:rsid w:val="00C47C02"/>
    <w:pPr>
      <w:keepNext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7C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rmal">
    <w:name w:val="ConsNormal"/>
    <w:rsid w:val="00C47C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C47C02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C47C02"/>
    <w:pPr>
      <w:widowControl w:val="0"/>
      <w:tabs>
        <w:tab w:val="left" w:pos="-1276"/>
      </w:tabs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b/>
      <w:i/>
      <w:sz w:val="28"/>
      <w:szCs w:val="24"/>
      <w:lang w:eastAsia="ar-SA"/>
    </w:rPr>
  </w:style>
  <w:style w:type="paragraph" w:customStyle="1" w:styleId="21">
    <w:name w:val="Текст2"/>
    <w:basedOn w:val="a"/>
    <w:rsid w:val="00C47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4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0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47C0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4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5726-08BC-4CBE-ADF9-DA00D189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5897</Characters>
  <Application>Microsoft Office Word</Application>
  <DocSecurity>0</DocSecurity>
  <Lines>49</Lines>
  <Paragraphs>13</Paragraphs>
  <ScaleCrop>false</ScaleCrop>
  <Company>Администрация МО Раздольненского СП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dcterms:created xsi:type="dcterms:W3CDTF">2010-03-22T15:14:00Z</dcterms:created>
  <dcterms:modified xsi:type="dcterms:W3CDTF">2010-03-25T13:14:00Z</dcterms:modified>
</cp:coreProperties>
</file>